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D2FC" w14:textId="77777777" w:rsidR="00EB7117" w:rsidRPr="006A572E" w:rsidRDefault="00B644BE" w:rsidP="00EB7117">
      <w:pPr>
        <w:jc w:val="center"/>
        <w:rPr>
          <w:sz w:val="24"/>
          <w:szCs w:val="24"/>
        </w:rPr>
      </w:pPr>
      <w:r w:rsidRPr="006A572E">
        <w:rPr>
          <w:sz w:val="24"/>
          <w:szCs w:val="24"/>
        </w:rPr>
        <w:t xml:space="preserve">STATEMENT OF NEED                                                  </w:t>
      </w:r>
    </w:p>
    <w:p w14:paraId="2336FE04" w14:textId="7AECA993" w:rsidR="00EB7117" w:rsidRPr="006A572E" w:rsidRDefault="00EB7117" w:rsidP="00EB7117">
      <w:r w:rsidRPr="006A572E">
        <w:rPr>
          <w:b/>
        </w:rPr>
        <w:t>TITLE:</w:t>
      </w:r>
      <w:r w:rsidRPr="006A572E">
        <w:t xml:space="preserve"> </w:t>
      </w:r>
      <w:r w:rsidR="007D401E">
        <w:t>MS Exchange SE</w:t>
      </w:r>
    </w:p>
    <w:p w14:paraId="0FBBAB95" w14:textId="77777777" w:rsidR="00EB7117" w:rsidRPr="006A572E" w:rsidRDefault="00B644BE" w:rsidP="00EB7117">
      <w:pPr>
        <w:rPr>
          <w:b/>
        </w:rPr>
      </w:pPr>
      <w:r w:rsidRPr="006A572E">
        <w:rPr>
          <w:b/>
        </w:rPr>
        <w:t>I. Purpose</w:t>
      </w:r>
    </w:p>
    <w:p w14:paraId="2DB23B96" w14:textId="48432598" w:rsidR="00EB7117" w:rsidRPr="006A572E" w:rsidRDefault="007F384A" w:rsidP="00EB7117">
      <w:r>
        <w:t>To</w:t>
      </w:r>
      <w:r w:rsidR="007D401E">
        <w:t xml:space="preserve"> enable retention of on-prem email routing services outside of the Flank Speed service offering.</w:t>
      </w:r>
    </w:p>
    <w:p w14:paraId="29A4B5C5" w14:textId="77777777" w:rsidR="00EB7117" w:rsidRPr="006A572E" w:rsidRDefault="00EB7117" w:rsidP="00EB7117">
      <w:pPr>
        <w:rPr>
          <w:b/>
        </w:rPr>
      </w:pPr>
      <w:r w:rsidRPr="006A572E">
        <w:rPr>
          <w:b/>
        </w:rPr>
        <w:t>II. Scope</w:t>
      </w:r>
    </w:p>
    <w:p w14:paraId="2EDE1CF6" w14:textId="0AAE77B8" w:rsidR="009A365C" w:rsidRPr="006A572E" w:rsidRDefault="006A572E" w:rsidP="00EB7117">
      <w:r w:rsidRPr="006A572E">
        <w:t xml:space="preserve">The Vendor will provide </w:t>
      </w:r>
      <w:r w:rsidR="007D401E">
        <w:t>software licensing for MS Exchange SE to include software updates for three years.</w:t>
      </w:r>
    </w:p>
    <w:p w14:paraId="1A09CD68" w14:textId="77777777" w:rsidR="00E21CD5" w:rsidRPr="006A572E" w:rsidRDefault="00E21CD5" w:rsidP="00EB7117"/>
    <w:p w14:paraId="47D6B44E" w14:textId="1137FE76" w:rsidR="00E21CD5" w:rsidRDefault="006F5380" w:rsidP="00EB7117">
      <w:pPr>
        <w:rPr>
          <w:b/>
        </w:rPr>
      </w:pPr>
      <w:r w:rsidRPr="006A572E">
        <w:rPr>
          <w:b/>
        </w:rPr>
        <w:t>III. Period of Performance</w:t>
      </w:r>
    </w:p>
    <w:p w14:paraId="590BBD06" w14:textId="30000912" w:rsidR="007F384A" w:rsidRPr="007F384A" w:rsidRDefault="007D401E" w:rsidP="00EB7117">
      <w:proofErr w:type="gramStart"/>
      <w:r>
        <w:t>Three</w:t>
      </w:r>
      <w:r w:rsidR="007F384A" w:rsidRPr="007F384A">
        <w:t xml:space="preserve"> year</w:t>
      </w:r>
      <w:proofErr w:type="gramEnd"/>
      <w:r w:rsidR="007F384A" w:rsidRPr="007F384A">
        <w:t xml:space="preserve"> POP begins on date of vendor award.</w:t>
      </w:r>
    </w:p>
    <w:p w14:paraId="12CFE8A2" w14:textId="77777777" w:rsidR="00E21CD5" w:rsidRPr="006A572E" w:rsidRDefault="00E21CD5" w:rsidP="00EB7117"/>
    <w:p w14:paraId="4D1C4F97" w14:textId="77777777" w:rsidR="00EB7117" w:rsidRPr="006A572E" w:rsidRDefault="00EB7117" w:rsidP="00EB7117">
      <w:pPr>
        <w:rPr>
          <w:b/>
        </w:rPr>
      </w:pPr>
      <w:r w:rsidRPr="006A572E">
        <w:rPr>
          <w:b/>
        </w:rPr>
        <w:t xml:space="preserve">IV. </w:t>
      </w:r>
      <w:r w:rsidR="006F5380" w:rsidRPr="006A572E">
        <w:rPr>
          <w:b/>
        </w:rPr>
        <w:t>Delivery Location</w:t>
      </w:r>
    </w:p>
    <w:p w14:paraId="52262B4C" w14:textId="77777777" w:rsidR="00351CF5" w:rsidRPr="006A572E" w:rsidRDefault="006F5380" w:rsidP="00EB7117">
      <w:r w:rsidRPr="006A572E">
        <w:t xml:space="preserve">Shipment of </w:t>
      </w:r>
      <w:proofErr w:type="gramStart"/>
      <w:r w:rsidRPr="006A572E">
        <w:t>deliverable</w:t>
      </w:r>
      <w:proofErr w:type="gramEnd"/>
      <w:r w:rsidRPr="006A572E">
        <w:t xml:space="preserve"> items specified in the Scope</w:t>
      </w:r>
      <w:r w:rsidR="00351CF5" w:rsidRPr="006A572E">
        <w:t xml:space="preserve"> of Work shall be delivered to the following address:</w:t>
      </w:r>
    </w:p>
    <w:p w14:paraId="1D57DB7A" w14:textId="77777777" w:rsidR="00351CF5" w:rsidRPr="006A572E" w:rsidRDefault="006A572E" w:rsidP="00EB7117">
      <w:r w:rsidRPr="006A572E">
        <w:t>Naval Research Laboratory</w:t>
      </w:r>
    </w:p>
    <w:p w14:paraId="4E8B9B21" w14:textId="77777777" w:rsidR="006A572E" w:rsidRPr="006A572E" w:rsidRDefault="006A572E" w:rsidP="00EB7117">
      <w:r w:rsidRPr="006A572E">
        <w:t>7 Grace Hopper Ave</w:t>
      </w:r>
    </w:p>
    <w:p w14:paraId="5CCB2996" w14:textId="77777777" w:rsidR="006A572E" w:rsidRPr="006A572E" w:rsidRDefault="006A572E" w:rsidP="00EB7117">
      <w:r w:rsidRPr="006A572E">
        <w:t>Mail Stop 2</w:t>
      </w:r>
    </w:p>
    <w:p w14:paraId="79074F35" w14:textId="77777777" w:rsidR="00351CF5" w:rsidRPr="006A572E" w:rsidRDefault="006A572E" w:rsidP="00EB7117">
      <w:r w:rsidRPr="006A572E">
        <w:t>Monterey, CA 93943</w:t>
      </w:r>
    </w:p>
    <w:p w14:paraId="28769DCA" w14:textId="77777777" w:rsidR="00351CF5" w:rsidRPr="006A572E" w:rsidRDefault="00351CF5" w:rsidP="00EB7117"/>
    <w:p w14:paraId="699019D5" w14:textId="4BEEC3B0" w:rsidR="00351CF5" w:rsidRPr="006A572E" w:rsidRDefault="00351CF5" w:rsidP="00EB7117">
      <w:r w:rsidRPr="006A572E">
        <w:t xml:space="preserve">Attention: </w:t>
      </w:r>
      <w:r w:rsidR="007D401E">
        <w:t>Corey Douthett</w:t>
      </w:r>
    </w:p>
    <w:p w14:paraId="583BFD35" w14:textId="77777777" w:rsidR="006F5380" w:rsidRPr="006A572E" w:rsidRDefault="006F5380" w:rsidP="00EB7117">
      <w:pPr>
        <w:rPr>
          <w:b/>
        </w:rPr>
      </w:pPr>
      <w:r w:rsidRPr="006A572E">
        <w:rPr>
          <w:b/>
        </w:rPr>
        <w:t xml:space="preserve"> </w:t>
      </w:r>
    </w:p>
    <w:p w14:paraId="106DCBA0" w14:textId="77777777" w:rsidR="00EE17C9" w:rsidRPr="006A572E" w:rsidRDefault="003D1859" w:rsidP="00107856">
      <w:pPr>
        <w:rPr>
          <w:b/>
        </w:rPr>
      </w:pPr>
      <w:r w:rsidRPr="006A572E">
        <w:rPr>
          <w:b/>
        </w:rPr>
        <w:t xml:space="preserve">V. </w:t>
      </w:r>
      <w:r w:rsidR="00351CF5" w:rsidRPr="006A572E">
        <w:rPr>
          <w:b/>
        </w:rPr>
        <w:t>Inspection and Acceptance Criteria</w:t>
      </w:r>
    </w:p>
    <w:p w14:paraId="5F2965C8" w14:textId="77777777" w:rsidR="00351CF5" w:rsidRPr="006A572E" w:rsidRDefault="00351CF5" w:rsidP="00107856">
      <w:r w:rsidRPr="006A572E">
        <w:t xml:space="preserve">The items listed in the scope of this document must be received and in full working order to be accepted as </w:t>
      </w:r>
      <w:r w:rsidR="00E21CD5" w:rsidRPr="006A572E">
        <w:t>final by NRL</w:t>
      </w:r>
    </w:p>
    <w:p w14:paraId="52328D63" w14:textId="77777777" w:rsidR="00351CF5" w:rsidRPr="006A572E" w:rsidRDefault="00351CF5" w:rsidP="00107856">
      <w:pPr>
        <w:rPr>
          <w:b/>
        </w:rPr>
      </w:pPr>
    </w:p>
    <w:sectPr w:rsidR="00351CF5" w:rsidRPr="006A5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46038"/>
    <w:multiLevelType w:val="hybridMultilevel"/>
    <w:tmpl w:val="AE986E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397896"/>
    <w:multiLevelType w:val="hybridMultilevel"/>
    <w:tmpl w:val="DFD0EF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596708">
    <w:abstractNumId w:val="0"/>
  </w:num>
  <w:num w:numId="2" w16cid:durableId="965502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117"/>
    <w:rsid w:val="00035C5A"/>
    <w:rsid w:val="000F614F"/>
    <w:rsid w:val="00107856"/>
    <w:rsid w:val="00217D51"/>
    <w:rsid w:val="00351CF5"/>
    <w:rsid w:val="003D1859"/>
    <w:rsid w:val="004A19D1"/>
    <w:rsid w:val="00645C29"/>
    <w:rsid w:val="00650DBA"/>
    <w:rsid w:val="006A31C1"/>
    <w:rsid w:val="006A572E"/>
    <w:rsid w:val="006F5380"/>
    <w:rsid w:val="007D401E"/>
    <w:rsid w:val="007F384A"/>
    <w:rsid w:val="008C6C59"/>
    <w:rsid w:val="00963700"/>
    <w:rsid w:val="00986F8E"/>
    <w:rsid w:val="009A365C"/>
    <w:rsid w:val="009D0773"/>
    <w:rsid w:val="00B644BE"/>
    <w:rsid w:val="00C43B83"/>
    <w:rsid w:val="00E21CD5"/>
    <w:rsid w:val="00EB7117"/>
    <w:rsid w:val="00EE17C9"/>
    <w:rsid w:val="00F7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B5FEB"/>
  <w15:chartTrackingRefBased/>
  <w15:docId w15:val="{8E37AC04-0E1E-4334-B047-281E4631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7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Defense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Aguirre-Arroba, Kayrelly  NRL Code 1353</dc:creator>
  <cp:keywords/>
  <dc:description/>
  <cp:lastModifiedBy>Green, Mr. William</cp:lastModifiedBy>
  <cp:revision>6</cp:revision>
  <dcterms:created xsi:type="dcterms:W3CDTF">2024-07-31T20:17:00Z</dcterms:created>
  <dcterms:modified xsi:type="dcterms:W3CDTF">2026-03-03T21:00:00Z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-833412817</vt:i4>
  </property>
  <property fmtid="{D5CDD505-2E9C-101B-9397-08002B2CF9AE}" pid="3" name="_NewReviewCycle">
    <vt:lpwstr/>
  </property>
  <property fmtid="{D5CDD505-2E9C-101B-9397-08002B2CF9AE}" pid="4" name="_EmailSubject">
    <vt:lpwstr>Your PID  N00173-26-SIMACQ-7500-0046 / PR 1301349622    $38,325.35           Buyer Assignment Code 1331 Andrea Graves</vt:lpwstr>
  </property>
  <property fmtid="{D5CDD505-2E9C-101B-9397-08002B2CF9AE}" pid="5" name="_AuthorEmail">
    <vt:lpwstr>theresa.l.macpherson.civ@us.navy.mil</vt:lpwstr>
  </property>
  <property fmtid="{D5CDD505-2E9C-101B-9397-08002B2CF9AE}" pid="6" name="_AuthorEmailDisplayName">
    <vt:lpwstr>MacPherson, Theresa L CIV USN NRL WASHINGTON DC (USA)</vt:lpwstr>
  </property>
</Properties>
</file>